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8434" w14:textId="22B0B64F" w:rsidR="009F004D" w:rsidRPr="00AC1529" w:rsidRDefault="009F004D" w:rsidP="00363DFD">
      <w:pPr>
        <w:spacing w:beforeLines="50" w:before="180" w:afterLines="50" w:after="180"/>
        <w:rPr>
          <w:szCs w:val="36"/>
        </w:rPr>
      </w:pPr>
      <w:r w:rsidRPr="00363DFD">
        <w:rPr>
          <w:rFonts w:hint="eastAsia"/>
          <w:b/>
          <w:bCs/>
          <w:sz w:val="36"/>
          <w:szCs w:val="36"/>
        </w:rPr>
        <w:t>研究計畫</w:t>
      </w:r>
    </w:p>
    <w:p w14:paraId="196C8F4B" w14:textId="77777777" w:rsidR="009F004D" w:rsidRDefault="009F004D" w:rsidP="009F004D">
      <w:pPr>
        <w:pStyle w:val="a8"/>
        <w:ind w:firstLine="520"/>
      </w:pPr>
      <w:r>
        <w:rPr>
          <w:rFonts w:hint="eastAsia"/>
        </w:rPr>
        <w:t>隨著科技的進步，人們上網的時間越來越長，網路已經是生活中不可或缺的一部分，這也使得網路傳輸的安全顯得格外重要。我在大四暑假，研究</w:t>
      </w:r>
      <w:r>
        <w:rPr>
          <w:rFonts w:hint="eastAsia"/>
        </w:rPr>
        <w:t>s</w:t>
      </w:r>
      <w:r>
        <w:t>ecret sharing</w:t>
      </w:r>
      <w:r>
        <w:rPr>
          <w:rFonts w:hint="eastAsia"/>
        </w:rPr>
        <w:t>中，發現原來不是只有</w:t>
      </w:r>
      <w:r>
        <w:rPr>
          <w:rFonts w:hint="eastAsia"/>
        </w:rPr>
        <w:t>S</w:t>
      </w:r>
      <w:r>
        <w:t>hamir’s Secret Sharing</w:t>
      </w:r>
      <w:r>
        <w:rPr>
          <w:rFonts w:hint="eastAsia"/>
        </w:rPr>
        <w:t>，還有</w:t>
      </w:r>
      <w:r>
        <w:rPr>
          <w:rFonts w:hint="eastAsia"/>
        </w:rPr>
        <w:t>Bl</w:t>
      </w:r>
      <w:r>
        <w:t>akley’s Secret Sharing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t>ounting-based Secret Sharing</w:t>
      </w:r>
      <w:r>
        <w:rPr>
          <w:rFonts w:hint="eastAsia"/>
        </w:rPr>
        <w:t>或</w:t>
      </w:r>
      <w:r>
        <w:rPr>
          <w:rFonts w:hint="eastAsia"/>
        </w:rPr>
        <w:t>M</w:t>
      </w:r>
      <w:r>
        <w:t>atrix-based Secret Sharing</w:t>
      </w:r>
      <w:r>
        <w:rPr>
          <w:rFonts w:hint="eastAsia"/>
        </w:rPr>
        <w:t>。其中也有針對圖片的</w:t>
      </w:r>
      <w:r>
        <w:rPr>
          <w:rFonts w:hint="eastAsia"/>
        </w:rPr>
        <w:t>V</w:t>
      </w:r>
      <w:r>
        <w:t xml:space="preserve">isual </w:t>
      </w:r>
      <w:r>
        <w:rPr>
          <w:rFonts w:hint="eastAsia"/>
        </w:rPr>
        <w:t>S</w:t>
      </w:r>
      <w:r>
        <w:t>ecret Sharing</w:t>
      </w:r>
      <w:r>
        <w:rPr>
          <w:rFonts w:hint="eastAsia"/>
        </w:rPr>
        <w:t>或是針對聲音的</w:t>
      </w:r>
      <w:r>
        <w:rPr>
          <w:rFonts w:hint="eastAsia"/>
        </w:rPr>
        <w:t>Au</w:t>
      </w:r>
      <w:r>
        <w:t>dio Secret Sharing</w:t>
      </w:r>
      <w:r>
        <w:rPr>
          <w:rFonts w:hint="eastAsia"/>
        </w:rPr>
        <w:t>。我有意往這方面研究，發掘其在網路上的應用場景。</w:t>
      </w:r>
    </w:p>
    <w:p w14:paraId="74C1DFE6" w14:textId="77777777" w:rsidR="009F004D" w:rsidRDefault="009F004D" w:rsidP="009F004D">
      <w:pPr>
        <w:pStyle w:val="a8"/>
        <w:ind w:firstLine="520"/>
      </w:pPr>
      <w:r>
        <w:rPr>
          <w:rFonts w:hint="eastAsia"/>
        </w:rPr>
        <w:t>在我研究的「</w:t>
      </w:r>
      <w:r w:rsidRPr="0063743A">
        <w:t>Secret Sharing with Multi-cover Steganographic Audio Files</w:t>
      </w:r>
      <w:r>
        <w:rPr>
          <w:rFonts w:hint="eastAsia"/>
        </w:rPr>
        <w:t>」題目，探討了</w:t>
      </w:r>
      <w:r>
        <w:rPr>
          <w:rFonts w:hint="eastAsia"/>
        </w:rPr>
        <w:t>s</w:t>
      </w:r>
      <w:r>
        <w:t>ecret sharing</w:t>
      </w:r>
      <w:r>
        <w:rPr>
          <w:rFonts w:hint="eastAsia"/>
        </w:rPr>
        <w:t>與隱寫術。在研究過程中，曾瀏覽到有篇論文提到在圖片中使用</w:t>
      </w:r>
      <w:r>
        <w:rPr>
          <w:rFonts w:hint="eastAsia"/>
        </w:rPr>
        <w:t>LSB</w:t>
      </w:r>
      <w:r>
        <w:rPr>
          <w:rFonts w:hint="eastAsia"/>
        </w:rPr>
        <w:t>的藏法會相當危險，因為圖片鄰近</w:t>
      </w:r>
      <w:r>
        <w:rPr>
          <w:rFonts w:hint="eastAsia"/>
        </w:rPr>
        <w:t>p</w:t>
      </w:r>
      <w:r>
        <w:t>ixel</w:t>
      </w:r>
      <w:r>
        <w:rPr>
          <w:rFonts w:hint="eastAsia"/>
        </w:rPr>
        <w:t>的值通常會連續，他們的</w:t>
      </w:r>
      <w:r>
        <w:rPr>
          <w:rFonts w:hint="eastAsia"/>
        </w:rPr>
        <w:t>L</w:t>
      </w:r>
      <w:r>
        <w:t>SB</w:t>
      </w:r>
      <w:r>
        <w:rPr>
          <w:rFonts w:hint="eastAsia"/>
        </w:rPr>
        <w:t>值也會連續，但事實是否如此，如果圖片雜訊較多或是經過壓縮，那結果是否還會一樣呢</w:t>
      </w:r>
      <w:r>
        <w:rPr>
          <w:rFonts w:hint="eastAsia"/>
        </w:rPr>
        <w:t>?</w:t>
      </w:r>
      <w:r w:rsidRPr="00156D30">
        <w:rPr>
          <w:rFonts w:hint="eastAsia"/>
        </w:rPr>
        <w:t xml:space="preserve"> </w:t>
      </w:r>
      <w:r>
        <w:rPr>
          <w:rFonts w:hint="eastAsia"/>
        </w:rPr>
        <w:t>而聲音的</w:t>
      </w:r>
      <w:r>
        <w:rPr>
          <w:rFonts w:hint="eastAsia"/>
        </w:rPr>
        <w:t>LSB</w:t>
      </w:r>
      <w:r>
        <w:rPr>
          <w:rFonts w:hint="eastAsia"/>
        </w:rPr>
        <w:t>是否真的沒有連續性</w:t>
      </w:r>
      <w:r>
        <w:rPr>
          <w:rFonts w:hint="eastAsia"/>
        </w:rPr>
        <w:t>?</w:t>
      </w:r>
      <w:r>
        <w:rPr>
          <w:rFonts w:hint="eastAsia"/>
        </w:rPr>
        <w:t>我也有意往這方面探索。</w:t>
      </w:r>
    </w:p>
    <w:p w14:paraId="69BF50FA" w14:textId="69BF2094" w:rsidR="00AC1529" w:rsidRPr="00BE461B" w:rsidRDefault="009F004D">
      <w:pPr>
        <w:pStyle w:val="a8"/>
        <w:ind w:firstLine="520"/>
      </w:pPr>
      <w:r>
        <w:rPr>
          <w:rFonts w:hint="eastAsia"/>
        </w:rPr>
        <w:t>同時我也對資訊安全相關領域想多嘗試。這學期我修習了「</w:t>
      </w:r>
      <w:r>
        <w:rPr>
          <w:rFonts w:hint="eastAsia"/>
        </w:rPr>
        <w:t>C</w:t>
      </w:r>
      <w:r>
        <w:rPr>
          <w:rFonts w:hint="eastAsia"/>
        </w:rPr>
        <w:t>語言安全程式設計」，目前學到許多相關知識，像是</w:t>
      </w:r>
      <w:r>
        <w:rPr>
          <w:rFonts w:hint="eastAsia"/>
        </w:rPr>
        <w:t>B</w:t>
      </w:r>
      <w:r>
        <w:t>uffer Overflow</w:t>
      </w:r>
      <w:r>
        <w:rPr>
          <w:rFonts w:hint="eastAsia"/>
        </w:rPr>
        <w:t>會造成的問題，也期待自己能在這堂課收穫滿滿。而我也會在大四剩餘的時間裡，學習資安相關的知識。</w:t>
      </w:r>
    </w:p>
    <w:p w14:paraId="13ED5CC9" w14:textId="0359B2B1" w:rsidR="00553C02" w:rsidRDefault="0028554D" w:rsidP="0028554D">
      <w:pPr>
        <w:spacing w:beforeLines="50" w:before="180" w:afterLines="50" w:after="18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讀書計畫</w:t>
      </w:r>
    </w:p>
    <w:p w14:paraId="6B4FE7CB" w14:textId="001EFAF7" w:rsidR="00F04716" w:rsidRPr="00363DFD" w:rsidRDefault="006332C3">
      <w:pPr>
        <w:rPr>
          <w:b/>
          <w:bCs/>
          <w:sz w:val="36"/>
          <w:szCs w:val="36"/>
        </w:rPr>
      </w:pPr>
      <w:r>
        <w:rPr>
          <w:rFonts w:hint="eastAsia"/>
          <w:b/>
          <w:bCs/>
          <w:noProof/>
          <w:sz w:val="36"/>
          <w:szCs w:val="36"/>
        </w:rPr>
        <w:drawing>
          <wp:inline distT="0" distB="0" distL="0" distR="0" wp14:anchorId="3F8E823D" wp14:editId="6FC1C498">
            <wp:extent cx="5807328" cy="3767576"/>
            <wp:effectExtent l="38100" t="57150" r="22225" b="42545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F04716" w:rsidRPr="00363DFD" w:rsidSect="0011065E"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320D" w14:textId="77777777" w:rsidR="00CC6ED6" w:rsidRDefault="00CC6ED6" w:rsidP="0096603D">
      <w:r>
        <w:separator/>
      </w:r>
    </w:p>
  </w:endnote>
  <w:endnote w:type="continuationSeparator" w:id="0">
    <w:p w14:paraId="050C9889" w14:textId="77777777" w:rsidR="00CC6ED6" w:rsidRDefault="00CC6ED6" w:rsidP="0096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CAF9" w14:textId="5856141F" w:rsidR="00AD7BAA" w:rsidRDefault="00AD7BAA" w:rsidP="00363DFD">
    <w:pPr>
      <w:pStyle w:val="a5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DE58" w14:textId="77777777" w:rsidR="00CC6ED6" w:rsidRDefault="00CC6ED6" w:rsidP="0096603D">
      <w:r>
        <w:separator/>
      </w:r>
    </w:p>
  </w:footnote>
  <w:footnote w:type="continuationSeparator" w:id="0">
    <w:p w14:paraId="4EE3E00B" w14:textId="77777777" w:rsidR="00CC6ED6" w:rsidRDefault="00CC6ED6" w:rsidP="0096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40D"/>
    <w:multiLevelType w:val="hybridMultilevel"/>
    <w:tmpl w:val="9C98E9DA"/>
    <w:lvl w:ilvl="0" w:tplc="524CC024">
      <w:start w:val="1"/>
      <w:numFmt w:val="upperLetter"/>
      <w:lvlText w:val="%1."/>
      <w:lvlJc w:val="left"/>
      <w:pPr>
        <w:ind w:left="480" w:hanging="480"/>
      </w:pPr>
      <w:rPr>
        <w:rFonts w:eastAsia="標楷體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77116"/>
    <w:multiLevelType w:val="hybridMultilevel"/>
    <w:tmpl w:val="640CAFEC"/>
    <w:lvl w:ilvl="0" w:tplc="51C210CE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80DA6"/>
    <w:multiLevelType w:val="hybridMultilevel"/>
    <w:tmpl w:val="EB70ECBA"/>
    <w:lvl w:ilvl="0" w:tplc="AD287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749A4"/>
    <w:multiLevelType w:val="hybridMultilevel"/>
    <w:tmpl w:val="7DA0F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3567D6"/>
    <w:multiLevelType w:val="hybridMultilevel"/>
    <w:tmpl w:val="DFF07B64"/>
    <w:lvl w:ilvl="0" w:tplc="929C0D3C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AE73F3"/>
    <w:multiLevelType w:val="hybridMultilevel"/>
    <w:tmpl w:val="2D50B0B6"/>
    <w:lvl w:ilvl="0" w:tplc="6114B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FD1050"/>
    <w:multiLevelType w:val="hybridMultilevel"/>
    <w:tmpl w:val="2EE8E6F2"/>
    <w:lvl w:ilvl="0" w:tplc="E7509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638DD"/>
    <w:multiLevelType w:val="multilevel"/>
    <w:tmpl w:val="DB0AA2FA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432" w:hanging="432"/>
      </w:pPr>
    </w:lvl>
    <w:lvl w:ilvl="3">
      <w:start w:val="1"/>
      <w:numFmt w:val="decimal"/>
      <w:lvlText w:val="%1.%2.%3.%4"/>
      <w:lvlJc w:val="left"/>
      <w:pPr>
        <w:ind w:left="432" w:hanging="432"/>
      </w:pPr>
    </w:lvl>
    <w:lvl w:ilvl="4">
      <w:start w:val="1"/>
      <w:numFmt w:val="decimal"/>
      <w:lvlText w:val="%1.%2.%3.%4.%5"/>
      <w:lvlJc w:val="left"/>
      <w:pPr>
        <w:ind w:left="432" w:hanging="432"/>
      </w:pPr>
    </w:lvl>
    <w:lvl w:ilvl="5">
      <w:start w:val="1"/>
      <w:numFmt w:val="decimal"/>
      <w:lvlText w:val="%1.%2.%3.%4.%5.%6"/>
      <w:lvlJc w:val="left"/>
      <w:pPr>
        <w:ind w:left="432" w:hanging="432"/>
      </w:pPr>
    </w:lvl>
    <w:lvl w:ilvl="6">
      <w:start w:val="1"/>
      <w:numFmt w:val="decimal"/>
      <w:lvlText w:val="%1.%2.%3.%4.%5.%6.%7"/>
      <w:lvlJc w:val="left"/>
      <w:pPr>
        <w:ind w:left="432" w:hanging="432"/>
      </w:pPr>
    </w:lvl>
    <w:lvl w:ilvl="7">
      <w:start w:val="1"/>
      <w:numFmt w:val="decimal"/>
      <w:lvlText w:val="%1.%2.%3.%4.%5.%6.%7.%8"/>
      <w:lvlJc w:val="left"/>
      <w:pPr>
        <w:ind w:left="432" w:hanging="432"/>
      </w:pPr>
    </w:lvl>
    <w:lvl w:ilvl="8">
      <w:start w:val="1"/>
      <w:numFmt w:val="decimal"/>
      <w:lvlText w:val="%1.%2.%3.%4.%5.%6.%7.%8.%9"/>
      <w:lvlJc w:val="left"/>
      <w:pPr>
        <w:ind w:left="432" w:hanging="432"/>
      </w:pPr>
    </w:lvl>
  </w:abstractNum>
  <w:abstractNum w:abstractNumId="8" w15:restartNumberingAfterBreak="0">
    <w:nsid w:val="24F50EAD"/>
    <w:multiLevelType w:val="hybridMultilevel"/>
    <w:tmpl w:val="59C40BF0"/>
    <w:lvl w:ilvl="0" w:tplc="30F455C2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F71F58"/>
    <w:multiLevelType w:val="hybridMultilevel"/>
    <w:tmpl w:val="5992D2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CA0B86"/>
    <w:multiLevelType w:val="multilevel"/>
    <w:tmpl w:val="E4B8F39E"/>
    <w:lvl w:ilvl="0">
      <w:start w:val="4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39DA1657"/>
    <w:multiLevelType w:val="hybridMultilevel"/>
    <w:tmpl w:val="848426CC"/>
    <w:lvl w:ilvl="0" w:tplc="9246F430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3C0A8F"/>
    <w:multiLevelType w:val="hybridMultilevel"/>
    <w:tmpl w:val="7DA0F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D21A2C"/>
    <w:multiLevelType w:val="hybridMultilevel"/>
    <w:tmpl w:val="93BAE29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63F4963"/>
    <w:multiLevelType w:val="hybridMultilevel"/>
    <w:tmpl w:val="4DECBC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F31066"/>
    <w:multiLevelType w:val="hybridMultilevel"/>
    <w:tmpl w:val="B63A7C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0936EC"/>
    <w:multiLevelType w:val="multilevel"/>
    <w:tmpl w:val="09125E8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70511C79"/>
    <w:multiLevelType w:val="hybridMultilevel"/>
    <w:tmpl w:val="ED5811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8D7034"/>
    <w:multiLevelType w:val="hybridMultilevel"/>
    <w:tmpl w:val="81A28362"/>
    <w:lvl w:ilvl="0" w:tplc="30F455C2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5618EA"/>
    <w:multiLevelType w:val="hybridMultilevel"/>
    <w:tmpl w:val="490A51E2"/>
    <w:lvl w:ilvl="0" w:tplc="32BCE5AE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D01488"/>
    <w:multiLevelType w:val="hybridMultilevel"/>
    <w:tmpl w:val="AE2A058E"/>
    <w:lvl w:ilvl="0" w:tplc="5D4C9644">
      <w:start w:val="1"/>
      <w:numFmt w:val="upperLetter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13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16"/>
  </w:num>
  <w:num w:numId="12">
    <w:abstractNumId w:val="10"/>
  </w:num>
  <w:num w:numId="13">
    <w:abstractNumId w:val="8"/>
  </w:num>
  <w:num w:numId="14">
    <w:abstractNumId w:val="11"/>
  </w:num>
  <w:num w:numId="15">
    <w:abstractNumId w:val="18"/>
  </w:num>
  <w:num w:numId="16">
    <w:abstractNumId w:val="19"/>
  </w:num>
  <w:num w:numId="17">
    <w:abstractNumId w:val="4"/>
  </w:num>
  <w:num w:numId="18">
    <w:abstractNumId w:val="15"/>
  </w:num>
  <w:num w:numId="19">
    <w:abstractNumId w:val="17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97"/>
    <w:rsid w:val="00001179"/>
    <w:rsid w:val="0001685D"/>
    <w:rsid w:val="00025470"/>
    <w:rsid w:val="0002592F"/>
    <w:rsid w:val="00031000"/>
    <w:rsid w:val="00034FB6"/>
    <w:rsid w:val="00035509"/>
    <w:rsid w:val="000401E7"/>
    <w:rsid w:val="000441B4"/>
    <w:rsid w:val="000503DC"/>
    <w:rsid w:val="000602E0"/>
    <w:rsid w:val="0006689A"/>
    <w:rsid w:val="00070566"/>
    <w:rsid w:val="00070B2A"/>
    <w:rsid w:val="00075334"/>
    <w:rsid w:val="00077C8D"/>
    <w:rsid w:val="00077FB3"/>
    <w:rsid w:val="000803C6"/>
    <w:rsid w:val="0008074F"/>
    <w:rsid w:val="00093341"/>
    <w:rsid w:val="00096AC3"/>
    <w:rsid w:val="000B534E"/>
    <w:rsid w:val="000C4829"/>
    <w:rsid w:val="000D7730"/>
    <w:rsid w:val="000E5421"/>
    <w:rsid w:val="000E5E94"/>
    <w:rsid w:val="000F0122"/>
    <w:rsid w:val="000F3240"/>
    <w:rsid w:val="000F5141"/>
    <w:rsid w:val="000F6590"/>
    <w:rsid w:val="001007DC"/>
    <w:rsid w:val="0011065E"/>
    <w:rsid w:val="0011357C"/>
    <w:rsid w:val="00114A03"/>
    <w:rsid w:val="00122A3A"/>
    <w:rsid w:val="00125A27"/>
    <w:rsid w:val="001302A0"/>
    <w:rsid w:val="00131BFE"/>
    <w:rsid w:val="001356E9"/>
    <w:rsid w:val="001438BF"/>
    <w:rsid w:val="001509F1"/>
    <w:rsid w:val="00151BE3"/>
    <w:rsid w:val="001569B5"/>
    <w:rsid w:val="00156D30"/>
    <w:rsid w:val="0016251A"/>
    <w:rsid w:val="00164344"/>
    <w:rsid w:val="00175019"/>
    <w:rsid w:val="001844E9"/>
    <w:rsid w:val="00187EF1"/>
    <w:rsid w:val="001948C9"/>
    <w:rsid w:val="001A2A64"/>
    <w:rsid w:val="001A510A"/>
    <w:rsid w:val="001A7DEA"/>
    <w:rsid w:val="001B6407"/>
    <w:rsid w:val="001C25FC"/>
    <w:rsid w:val="001C471C"/>
    <w:rsid w:val="001E1782"/>
    <w:rsid w:val="001E19E0"/>
    <w:rsid w:val="001E351C"/>
    <w:rsid w:val="001E4883"/>
    <w:rsid w:val="001F4875"/>
    <w:rsid w:val="00200F83"/>
    <w:rsid w:val="002145E0"/>
    <w:rsid w:val="002159C0"/>
    <w:rsid w:val="00225C86"/>
    <w:rsid w:val="00230597"/>
    <w:rsid w:val="00231D46"/>
    <w:rsid w:val="002362A7"/>
    <w:rsid w:val="00236A24"/>
    <w:rsid w:val="002423CC"/>
    <w:rsid w:val="00245B1B"/>
    <w:rsid w:val="00251E52"/>
    <w:rsid w:val="00253415"/>
    <w:rsid w:val="00256315"/>
    <w:rsid w:val="00270E10"/>
    <w:rsid w:val="00275C27"/>
    <w:rsid w:val="0028283B"/>
    <w:rsid w:val="0028291F"/>
    <w:rsid w:val="0028554D"/>
    <w:rsid w:val="00294218"/>
    <w:rsid w:val="002951B3"/>
    <w:rsid w:val="002A1017"/>
    <w:rsid w:val="002A31FF"/>
    <w:rsid w:val="002A3EAD"/>
    <w:rsid w:val="002A4CF8"/>
    <w:rsid w:val="002B7BDB"/>
    <w:rsid w:val="002C4088"/>
    <w:rsid w:val="002D2D69"/>
    <w:rsid w:val="002E36D9"/>
    <w:rsid w:val="002F3240"/>
    <w:rsid w:val="00303314"/>
    <w:rsid w:val="003034D0"/>
    <w:rsid w:val="003117D6"/>
    <w:rsid w:val="0031383E"/>
    <w:rsid w:val="00313EAC"/>
    <w:rsid w:val="00320E93"/>
    <w:rsid w:val="003235E2"/>
    <w:rsid w:val="0033318E"/>
    <w:rsid w:val="00334B7A"/>
    <w:rsid w:val="0033724E"/>
    <w:rsid w:val="00350161"/>
    <w:rsid w:val="00350621"/>
    <w:rsid w:val="00352D9F"/>
    <w:rsid w:val="003560BB"/>
    <w:rsid w:val="003637D3"/>
    <w:rsid w:val="00363DFD"/>
    <w:rsid w:val="00365D7B"/>
    <w:rsid w:val="003674E7"/>
    <w:rsid w:val="003731E1"/>
    <w:rsid w:val="00375891"/>
    <w:rsid w:val="0039052F"/>
    <w:rsid w:val="003A2286"/>
    <w:rsid w:val="003B49FC"/>
    <w:rsid w:val="003B58C4"/>
    <w:rsid w:val="003D0133"/>
    <w:rsid w:val="003D2B3D"/>
    <w:rsid w:val="003E02EB"/>
    <w:rsid w:val="003E3BAB"/>
    <w:rsid w:val="003E5084"/>
    <w:rsid w:val="003F4FB8"/>
    <w:rsid w:val="00405496"/>
    <w:rsid w:val="0041052B"/>
    <w:rsid w:val="004134A9"/>
    <w:rsid w:val="00417D6E"/>
    <w:rsid w:val="004217C1"/>
    <w:rsid w:val="00421C28"/>
    <w:rsid w:val="0042754E"/>
    <w:rsid w:val="00430B18"/>
    <w:rsid w:val="00431044"/>
    <w:rsid w:val="00441182"/>
    <w:rsid w:val="0044358C"/>
    <w:rsid w:val="0044758C"/>
    <w:rsid w:val="00450508"/>
    <w:rsid w:val="00450F35"/>
    <w:rsid w:val="00460111"/>
    <w:rsid w:val="00463A28"/>
    <w:rsid w:val="00466473"/>
    <w:rsid w:val="00476681"/>
    <w:rsid w:val="00483D74"/>
    <w:rsid w:val="00484988"/>
    <w:rsid w:val="004849FA"/>
    <w:rsid w:val="00487128"/>
    <w:rsid w:val="004909EE"/>
    <w:rsid w:val="00497279"/>
    <w:rsid w:val="004A1309"/>
    <w:rsid w:val="004A7CDA"/>
    <w:rsid w:val="004B1F07"/>
    <w:rsid w:val="004C41FA"/>
    <w:rsid w:val="004C63B0"/>
    <w:rsid w:val="004C7253"/>
    <w:rsid w:val="004D3D97"/>
    <w:rsid w:val="004D5EDF"/>
    <w:rsid w:val="004E31D1"/>
    <w:rsid w:val="004F06B1"/>
    <w:rsid w:val="004F0AF0"/>
    <w:rsid w:val="004F1144"/>
    <w:rsid w:val="004F5EA8"/>
    <w:rsid w:val="00504447"/>
    <w:rsid w:val="00505B35"/>
    <w:rsid w:val="00515361"/>
    <w:rsid w:val="0051799D"/>
    <w:rsid w:val="00524EFC"/>
    <w:rsid w:val="00535712"/>
    <w:rsid w:val="00544FCD"/>
    <w:rsid w:val="00545236"/>
    <w:rsid w:val="005466E6"/>
    <w:rsid w:val="0054729C"/>
    <w:rsid w:val="00553C02"/>
    <w:rsid w:val="00555CE8"/>
    <w:rsid w:val="0057259E"/>
    <w:rsid w:val="00572A45"/>
    <w:rsid w:val="00574961"/>
    <w:rsid w:val="00576E31"/>
    <w:rsid w:val="00582399"/>
    <w:rsid w:val="0058368A"/>
    <w:rsid w:val="005A0798"/>
    <w:rsid w:val="005A0F7B"/>
    <w:rsid w:val="005A1F01"/>
    <w:rsid w:val="005B0B0C"/>
    <w:rsid w:val="005B6610"/>
    <w:rsid w:val="005C4EBA"/>
    <w:rsid w:val="005C5577"/>
    <w:rsid w:val="005C6BC7"/>
    <w:rsid w:val="005D34BF"/>
    <w:rsid w:val="005D7E79"/>
    <w:rsid w:val="005E2786"/>
    <w:rsid w:val="005F6758"/>
    <w:rsid w:val="005F7C31"/>
    <w:rsid w:val="00603D9C"/>
    <w:rsid w:val="006045D5"/>
    <w:rsid w:val="0061058A"/>
    <w:rsid w:val="00611E14"/>
    <w:rsid w:val="00621AB6"/>
    <w:rsid w:val="00625175"/>
    <w:rsid w:val="006258CB"/>
    <w:rsid w:val="0062677A"/>
    <w:rsid w:val="006332C3"/>
    <w:rsid w:val="006449A2"/>
    <w:rsid w:val="006452F0"/>
    <w:rsid w:val="00650117"/>
    <w:rsid w:val="006657A1"/>
    <w:rsid w:val="00666F45"/>
    <w:rsid w:val="00674146"/>
    <w:rsid w:val="006860EF"/>
    <w:rsid w:val="00690407"/>
    <w:rsid w:val="006A1AFD"/>
    <w:rsid w:val="006A5678"/>
    <w:rsid w:val="006A767F"/>
    <w:rsid w:val="006B01C6"/>
    <w:rsid w:val="006B2B7A"/>
    <w:rsid w:val="006B67CA"/>
    <w:rsid w:val="006B7472"/>
    <w:rsid w:val="006C0583"/>
    <w:rsid w:val="006C63C6"/>
    <w:rsid w:val="006D3BC4"/>
    <w:rsid w:val="006D50E1"/>
    <w:rsid w:val="006D56E1"/>
    <w:rsid w:val="006D7C2C"/>
    <w:rsid w:val="006E12DC"/>
    <w:rsid w:val="006F6FD9"/>
    <w:rsid w:val="006F717E"/>
    <w:rsid w:val="00700567"/>
    <w:rsid w:val="007030BF"/>
    <w:rsid w:val="00706095"/>
    <w:rsid w:val="00712EDE"/>
    <w:rsid w:val="00712F65"/>
    <w:rsid w:val="0071462C"/>
    <w:rsid w:val="00715383"/>
    <w:rsid w:val="00723A1E"/>
    <w:rsid w:val="00726E4B"/>
    <w:rsid w:val="00730541"/>
    <w:rsid w:val="007439DC"/>
    <w:rsid w:val="00745335"/>
    <w:rsid w:val="00750682"/>
    <w:rsid w:val="0075270B"/>
    <w:rsid w:val="00760B53"/>
    <w:rsid w:val="00765C00"/>
    <w:rsid w:val="00767875"/>
    <w:rsid w:val="007712BA"/>
    <w:rsid w:val="00771CF4"/>
    <w:rsid w:val="00773B99"/>
    <w:rsid w:val="00774271"/>
    <w:rsid w:val="0078122D"/>
    <w:rsid w:val="007821FE"/>
    <w:rsid w:val="007826BC"/>
    <w:rsid w:val="00786021"/>
    <w:rsid w:val="0079471C"/>
    <w:rsid w:val="0079639F"/>
    <w:rsid w:val="007A024B"/>
    <w:rsid w:val="007B160D"/>
    <w:rsid w:val="007B40AE"/>
    <w:rsid w:val="007C6249"/>
    <w:rsid w:val="007C709E"/>
    <w:rsid w:val="007D1304"/>
    <w:rsid w:val="007D1C40"/>
    <w:rsid w:val="007D26E7"/>
    <w:rsid w:val="007D374A"/>
    <w:rsid w:val="007D7259"/>
    <w:rsid w:val="007E1358"/>
    <w:rsid w:val="007E138E"/>
    <w:rsid w:val="007E16AF"/>
    <w:rsid w:val="007E7AA9"/>
    <w:rsid w:val="007F573F"/>
    <w:rsid w:val="00804EE1"/>
    <w:rsid w:val="008161DD"/>
    <w:rsid w:val="008222A9"/>
    <w:rsid w:val="0082317C"/>
    <w:rsid w:val="00824E7F"/>
    <w:rsid w:val="008353D1"/>
    <w:rsid w:val="0084065F"/>
    <w:rsid w:val="00842301"/>
    <w:rsid w:val="00844885"/>
    <w:rsid w:val="00851DDB"/>
    <w:rsid w:val="00855801"/>
    <w:rsid w:val="008657AD"/>
    <w:rsid w:val="0086709D"/>
    <w:rsid w:val="008758B4"/>
    <w:rsid w:val="00882452"/>
    <w:rsid w:val="008831C2"/>
    <w:rsid w:val="00885BAC"/>
    <w:rsid w:val="008A17CF"/>
    <w:rsid w:val="008A4D12"/>
    <w:rsid w:val="008A4F71"/>
    <w:rsid w:val="008A70D2"/>
    <w:rsid w:val="008C07D7"/>
    <w:rsid w:val="008D501C"/>
    <w:rsid w:val="008D74C4"/>
    <w:rsid w:val="008D787E"/>
    <w:rsid w:val="008E43C1"/>
    <w:rsid w:val="008F5D8C"/>
    <w:rsid w:val="008F63B6"/>
    <w:rsid w:val="00902031"/>
    <w:rsid w:val="00904D40"/>
    <w:rsid w:val="00905111"/>
    <w:rsid w:val="0091010A"/>
    <w:rsid w:val="00921462"/>
    <w:rsid w:val="00937E7B"/>
    <w:rsid w:val="00945FC0"/>
    <w:rsid w:val="00947BB3"/>
    <w:rsid w:val="009630C3"/>
    <w:rsid w:val="009634CD"/>
    <w:rsid w:val="009644B1"/>
    <w:rsid w:val="0096603D"/>
    <w:rsid w:val="00970FAC"/>
    <w:rsid w:val="0097676A"/>
    <w:rsid w:val="00977D76"/>
    <w:rsid w:val="009838FE"/>
    <w:rsid w:val="00995EDF"/>
    <w:rsid w:val="009A4E2E"/>
    <w:rsid w:val="009B3511"/>
    <w:rsid w:val="009B5658"/>
    <w:rsid w:val="009E1A02"/>
    <w:rsid w:val="009E1B95"/>
    <w:rsid w:val="009E37F0"/>
    <w:rsid w:val="009E396E"/>
    <w:rsid w:val="009F004D"/>
    <w:rsid w:val="009F1E31"/>
    <w:rsid w:val="009F3829"/>
    <w:rsid w:val="009F7E62"/>
    <w:rsid w:val="00A0285F"/>
    <w:rsid w:val="00A0294D"/>
    <w:rsid w:val="00A02FFE"/>
    <w:rsid w:val="00A15177"/>
    <w:rsid w:val="00A16D98"/>
    <w:rsid w:val="00A201A5"/>
    <w:rsid w:val="00A24476"/>
    <w:rsid w:val="00A303F3"/>
    <w:rsid w:val="00A370E6"/>
    <w:rsid w:val="00A43B24"/>
    <w:rsid w:val="00A4751C"/>
    <w:rsid w:val="00A674DD"/>
    <w:rsid w:val="00A75161"/>
    <w:rsid w:val="00A77542"/>
    <w:rsid w:val="00A8190D"/>
    <w:rsid w:val="00A92070"/>
    <w:rsid w:val="00AB124F"/>
    <w:rsid w:val="00AB2805"/>
    <w:rsid w:val="00AC1529"/>
    <w:rsid w:val="00AC2621"/>
    <w:rsid w:val="00AD7BAA"/>
    <w:rsid w:val="00AE1320"/>
    <w:rsid w:val="00AE5BC8"/>
    <w:rsid w:val="00AF75C9"/>
    <w:rsid w:val="00B0665B"/>
    <w:rsid w:val="00B1036D"/>
    <w:rsid w:val="00B148A9"/>
    <w:rsid w:val="00B24FB0"/>
    <w:rsid w:val="00B37BA9"/>
    <w:rsid w:val="00B425ED"/>
    <w:rsid w:val="00B42FA0"/>
    <w:rsid w:val="00B50AA1"/>
    <w:rsid w:val="00B54F9C"/>
    <w:rsid w:val="00B553A1"/>
    <w:rsid w:val="00B5749D"/>
    <w:rsid w:val="00B62B69"/>
    <w:rsid w:val="00B635FF"/>
    <w:rsid w:val="00B661FC"/>
    <w:rsid w:val="00B74F35"/>
    <w:rsid w:val="00B75210"/>
    <w:rsid w:val="00B77D32"/>
    <w:rsid w:val="00B8087B"/>
    <w:rsid w:val="00B819F6"/>
    <w:rsid w:val="00B8440F"/>
    <w:rsid w:val="00B9489B"/>
    <w:rsid w:val="00BB50C0"/>
    <w:rsid w:val="00BC7712"/>
    <w:rsid w:val="00BD58F0"/>
    <w:rsid w:val="00BD7E7C"/>
    <w:rsid w:val="00BE0D0E"/>
    <w:rsid w:val="00BE3B19"/>
    <w:rsid w:val="00BE461B"/>
    <w:rsid w:val="00BE49E4"/>
    <w:rsid w:val="00BE7048"/>
    <w:rsid w:val="00BF2475"/>
    <w:rsid w:val="00BF695E"/>
    <w:rsid w:val="00C03B66"/>
    <w:rsid w:val="00C07CFB"/>
    <w:rsid w:val="00C108B5"/>
    <w:rsid w:val="00C11F62"/>
    <w:rsid w:val="00C228C8"/>
    <w:rsid w:val="00C47FD4"/>
    <w:rsid w:val="00C50C56"/>
    <w:rsid w:val="00C511BC"/>
    <w:rsid w:val="00C575E1"/>
    <w:rsid w:val="00C61123"/>
    <w:rsid w:val="00C623B2"/>
    <w:rsid w:val="00C714F1"/>
    <w:rsid w:val="00C75043"/>
    <w:rsid w:val="00C7550A"/>
    <w:rsid w:val="00C76EB4"/>
    <w:rsid w:val="00C77E8D"/>
    <w:rsid w:val="00C859AC"/>
    <w:rsid w:val="00C94D0A"/>
    <w:rsid w:val="00C965B7"/>
    <w:rsid w:val="00CA2BB8"/>
    <w:rsid w:val="00CA496A"/>
    <w:rsid w:val="00CB6819"/>
    <w:rsid w:val="00CC1F77"/>
    <w:rsid w:val="00CC591A"/>
    <w:rsid w:val="00CC6979"/>
    <w:rsid w:val="00CC6ED6"/>
    <w:rsid w:val="00CC7437"/>
    <w:rsid w:val="00CD3634"/>
    <w:rsid w:val="00CD70CE"/>
    <w:rsid w:val="00CD7E3A"/>
    <w:rsid w:val="00CE11DF"/>
    <w:rsid w:val="00CE1EC3"/>
    <w:rsid w:val="00CE536E"/>
    <w:rsid w:val="00CF31F2"/>
    <w:rsid w:val="00D01615"/>
    <w:rsid w:val="00D052F3"/>
    <w:rsid w:val="00D15EA7"/>
    <w:rsid w:val="00D27890"/>
    <w:rsid w:val="00D320D6"/>
    <w:rsid w:val="00D34055"/>
    <w:rsid w:val="00D354CC"/>
    <w:rsid w:val="00D46500"/>
    <w:rsid w:val="00D51D99"/>
    <w:rsid w:val="00D5316A"/>
    <w:rsid w:val="00D61435"/>
    <w:rsid w:val="00D660FE"/>
    <w:rsid w:val="00D74986"/>
    <w:rsid w:val="00D9784E"/>
    <w:rsid w:val="00DA41C2"/>
    <w:rsid w:val="00DA6810"/>
    <w:rsid w:val="00DB2626"/>
    <w:rsid w:val="00DB2B94"/>
    <w:rsid w:val="00DC3972"/>
    <w:rsid w:val="00DC52B0"/>
    <w:rsid w:val="00DC7127"/>
    <w:rsid w:val="00DC726D"/>
    <w:rsid w:val="00DE4440"/>
    <w:rsid w:val="00DE4A3E"/>
    <w:rsid w:val="00DE62FD"/>
    <w:rsid w:val="00DF0AA5"/>
    <w:rsid w:val="00DF5B7D"/>
    <w:rsid w:val="00DF5F5C"/>
    <w:rsid w:val="00E02450"/>
    <w:rsid w:val="00E10B6C"/>
    <w:rsid w:val="00E12751"/>
    <w:rsid w:val="00E27731"/>
    <w:rsid w:val="00E45794"/>
    <w:rsid w:val="00E51100"/>
    <w:rsid w:val="00E558E4"/>
    <w:rsid w:val="00E60E04"/>
    <w:rsid w:val="00E63D71"/>
    <w:rsid w:val="00E64B85"/>
    <w:rsid w:val="00E64EB7"/>
    <w:rsid w:val="00E6721D"/>
    <w:rsid w:val="00E704A4"/>
    <w:rsid w:val="00E731AF"/>
    <w:rsid w:val="00E77248"/>
    <w:rsid w:val="00E80596"/>
    <w:rsid w:val="00E831BE"/>
    <w:rsid w:val="00E87188"/>
    <w:rsid w:val="00EA0F80"/>
    <w:rsid w:val="00EB178B"/>
    <w:rsid w:val="00EB18C6"/>
    <w:rsid w:val="00EC0675"/>
    <w:rsid w:val="00EC2F4B"/>
    <w:rsid w:val="00EC6D8E"/>
    <w:rsid w:val="00ED2B96"/>
    <w:rsid w:val="00ED5BBE"/>
    <w:rsid w:val="00EE2DB8"/>
    <w:rsid w:val="00EE5FDF"/>
    <w:rsid w:val="00EF1115"/>
    <w:rsid w:val="00EF4491"/>
    <w:rsid w:val="00F015A7"/>
    <w:rsid w:val="00F01C38"/>
    <w:rsid w:val="00F04716"/>
    <w:rsid w:val="00F05704"/>
    <w:rsid w:val="00F07712"/>
    <w:rsid w:val="00F10091"/>
    <w:rsid w:val="00F23D70"/>
    <w:rsid w:val="00F309A4"/>
    <w:rsid w:val="00F31BEC"/>
    <w:rsid w:val="00F32E03"/>
    <w:rsid w:val="00F346ED"/>
    <w:rsid w:val="00F35AA5"/>
    <w:rsid w:val="00F37710"/>
    <w:rsid w:val="00F402E7"/>
    <w:rsid w:val="00F439F0"/>
    <w:rsid w:val="00F510BB"/>
    <w:rsid w:val="00F61309"/>
    <w:rsid w:val="00F65E91"/>
    <w:rsid w:val="00F668BB"/>
    <w:rsid w:val="00F70739"/>
    <w:rsid w:val="00F74876"/>
    <w:rsid w:val="00F827B9"/>
    <w:rsid w:val="00F83055"/>
    <w:rsid w:val="00F8390E"/>
    <w:rsid w:val="00F83ABC"/>
    <w:rsid w:val="00F83F63"/>
    <w:rsid w:val="00F85881"/>
    <w:rsid w:val="00F97850"/>
    <w:rsid w:val="00FA4805"/>
    <w:rsid w:val="00FB1515"/>
    <w:rsid w:val="00FC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61D9BC"/>
  <w15:chartTrackingRefBased/>
  <w15:docId w15:val="{3C641F85-25DC-43EB-91C8-F237D6F6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491"/>
    <w:pPr>
      <w:widowControl w:val="0"/>
      <w:jc w:val="center"/>
    </w:pPr>
    <w:rPr>
      <w:rFonts w:ascii="Times New Roman" w:eastAsia="標楷體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CE11DF"/>
    <w:pPr>
      <w:keepNext/>
      <w:pageBreakBefore/>
      <w:spacing w:beforeLines="100" w:before="100" w:afterLines="50" w:after="50" w:line="720" w:lineRule="auto"/>
      <w:outlineLvl w:val="0"/>
    </w:pPr>
    <w:rPr>
      <w:rFonts w:cstheme="majorBidi"/>
      <w:b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60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6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603D"/>
    <w:rPr>
      <w:sz w:val="20"/>
      <w:szCs w:val="20"/>
    </w:rPr>
  </w:style>
  <w:style w:type="paragraph" w:styleId="a7">
    <w:name w:val="List Paragraph"/>
    <w:basedOn w:val="a"/>
    <w:uiPriority w:val="34"/>
    <w:qFormat/>
    <w:rsid w:val="00F23D70"/>
    <w:pPr>
      <w:ind w:leftChars="200" w:left="480"/>
    </w:pPr>
  </w:style>
  <w:style w:type="paragraph" w:styleId="Web">
    <w:name w:val="Normal (Web)"/>
    <w:basedOn w:val="a"/>
    <w:uiPriority w:val="99"/>
    <w:unhideWhenUsed/>
    <w:rsid w:val="00E024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2">
    <w:name w:val="行事曆 2"/>
    <w:basedOn w:val="a1"/>
    <w:uiPriority w:val="99"/>
    <w:qFormat/>
    <w:rsid w:val="00CD7E3A"/>
    <w:pPr>
      <w:jc w:val="center"/>
    </w:pPr>
    <w:rPr>
      <w:kern w:val="0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apertitle">
    <w:name w:val="paper title"/>
    <w:rsid w:val="00F015A7"/>
    <w:pPr>
      <w:spacing w:after="120"/>
      <w:jc w:val="center"/>
    </w:pPr>
    <w:rPr>
      <w:rFonts w:ascii="Times New Roman" w:eastAsia="MS Mincho" w:hAnsi="Times New Roman" w:cs="Times New Roman"/>
      <w:noProof/>
      <w:kern w:val="0"/>
      <w:sz w:val="48"/>
      <w:szCs w:val="48"/>
      <w:lang w:eastAsia="en-US"/>
    </w:rPr>
  </w:style>
  <w:style w:type="paragraph" w:customStyle="1" w:styleId="a8">
    <w:name w:val="文章"/>
    <w:basedOn w:val="a"/>
    <w:qFormat/>
    <w:rsid w:val="00350621"/>
    <w:pPr>
      <w:ind w:firstLineChars="200" w:firstLine="200"/>
      <w:jc w:val="both"/>
    </w:pPr>
  </w:style>
  <w:style w:type="table" w:styleId="a9">
    <w:name w:val="Table Grid"/>
    <w:basedOn w:val="a1"/>
    <w:uiPriority w:val="39"/>
    <w:rsid w:val="00D35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標題 11"/>
    <w:basedOn w:val="12"/>
    <w:next w:val="12"/>
    <w:rsid w:val="00545236"/>
    <w:pPr>
      <w:keepNext/>
      <w:jc w:val="center"/>
      <w:outlineLvl w:val="0"/>
    </w:pPr>
    <w:rPr>
      <w:b/>
    </w:rPr>
  </w:style>
  <w:style w:type="paragraph" w:customStyle="1" w:styleId="21">
    <w:name w:val="標題 21"/>
    <w:basedOn w:val="12"/>
    <w:next w:val="a"/>
    <w:rsid w:val="00545236"/>
    <w:pPr>
      <w:keepNext/>
      <w:outlineLvl w:val="1"/>
    </w:pPr>
    <w:rPr>
      <w:rFonts w:eastAsia="標楷體"/>
      <w:b/>
    </w:rPr>
  </w:style>
  <w:style w:type="paragraph" w:customStyle="1" w:styleId="12">
    <w:name w:val="內文1"/>
    <w:link w:val="13"/>
    <w:rsid w:val="0054523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14">
    <w:name w:val="頁尾1"/>
    <w:basedOn w:val="12"/>
    <w:rsid w:val="005452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5">
    <w:name w:val="預設段落字型1"/>
    <w:rsid w:val="00545236"/>
  </w:style>
  <w:style w:type="paragraph" w:customStyle="1" w:styleId="Author">
    <w:name w:val="Author"/>
    <w:rsid w:val="00545236"/>
    <w:pPr>
      <w:spacing w:before="360" w:after="40"/>
      <w:jc w:val="center"/>
    </w:pPr>
    <w:rPr>
      <w:rFonts w:ascii="Times New Roman" w:eastAsia="SimSun" w:hAnsi="Times New Roman" w:cs="Times New Roman"/>
      <w:noProof/>
      <w:kern w:val="0"/>
      <w:sz w:val="22"/>
      <w:lang w:eastAsia="en-US"/>
    </w:rPr>
  </w:style>
  <w:style w:type="paragraph" w:styleId="aa">
    <w:name w:val="caption"/>
    <w:basedOn w:val="a"/>
    <w:next w:val="a"/>
    <w:uiPriority w:val="35"/>
    <w:unhideWhenUsed/>
    <w:qFormat/>
    <w:rsid w:val="00545236"/>
    <w:pPr>
      <w:widowControl/>
      <w:autoSpaceDN w:val="0"/>
      <w:jc w:val="left"/>
      <w:textAlignment w:val="baseline"/>
    </w:pPr>
    <w:rPr>
      <w:rFonts w:eastAsia="新細明體" w:cs="Times New Roman"/>
      <w:kern w:val="0"/>
      <w:sz w:val="20"/>
      <w:szCs w:val="20"/>
    </w:rPr>
  </w:style>
  <w:style w:type="paragraph" w:styleId="ab">
    <w:name w:val="No Spacing"/>
    <w:uiPriority w:val="1"/>
    <w:qFormat/>
    <w:rsid w:val="00545236"/>
    <w:pPr>
      <w:autoSpaceDN w:val="0"/>
      <w:ind w:firstLineChars="100" w:firstLine="100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13">
    <w:name w:val="內文1 字元"/>
    <w:basedOn w:val="a0"/>
    <w:link w:val="12"/>
    <w:rsid w:val="00545236"/>
    <w:rPr>
      <w:rFonts w:ascii="Times New Roman" w:eastAsia="新細明體" w:hAnsi="Times New Roman" w:cs="Times New Roman"/>
      <w:kern w:val="3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545236"/>
    <w:pPr>
      <w:widowControl/>
      <w:autoSpaceDN w:val="0"/>
      <w:jc w:val="left"/>
      <w:textAlignment w:val="baseline"/>
    </w:pPr>
    <w:rPr>
      <w:rFonts w:eastAsia="新細明體" w:cs="Times New Roman"/>
      <w:kern w:val="0"/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54523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45236"/>
    <w:rPr>
      <w:vertAlign w:val="superscript"/>
    </w:rPr>
  </w:style>
  <w:style w:type="paragraph" w:customStyle="1" w:styleId="EndNoteBibliography">
    <w:name w:val="EndNote Bibliography"/>
    <w:basedOn w:val="a"/>
    <w:link w:val="EndNoteBibliography0"/>
    <w:rsid w:val="00545236"/>
    <w:pPr>
      <w:widowControl/>
      <w:autoSpaceDN w:val="0"/>
      <w:jc w:val="left"/>
      <w:textAlignment w:val="baseline"/>
    </w:pPr>
    <w:rPr>
      <w:rFonts w:eastAsia="新細明體" w:cs="Times New Roman"/>
      <w:noProof/>
      <w:kern w:val="0"/>
      <w:sz w:val="20"/>
      <w:szCs w:val="20"/>
    </w:rPr>
  </w:style>
  <w:style w:type="character" w:customStyle="1" w:styleId="EndNoteBibliography0">
    <w:name w:val="EndNote Bibliography 字元"/>
    <w:basedOn w:val="13"/>
    <w:link w:val="EndNoteBibliography"/>
    <w:rsid w:val="00545236"/>
    <w:rPr>
      <w:rFonts w:ascii="Times New Roman" w:eastAsia="新細明體" w:hAnsi="Times New Roman" w:cs="Times New Roman"/>
      <w:noProof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E11DF"/>
    <w:rPr>
      <w:rFonts w:ascii="Times New Roman" w:eastAsia="標楷體" w:hAnsi="Times New Roman" w:cstheme="majorBidi"/>
      <w:b/>
      <w:bCs/>
      <w:kern w:val="52"/>
      <w:sz w:val="36"/>
      <w:szCs w:val="52"/>
    </w:rPr>
  </w:style>
  <w:style w:type="paragraph" w:styleId="af">
    <w:name w:val="TOC Heading"/>
    <w:basedOn w:val="1"/>
    <w:next w:val="a"/>
    <w:uiPriority w:val="39"/>
    <w:unhideWhenUsed/>
    <w:qFormat/>
    <w:rsid w:val="007439DC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7439DC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6">
    <w:name w:val="toc 1"/>
    <w:basedOn w:val="a"/>
    <w:next w:val="a"/>
    <w:autoRedefine/>
    <w:uiPriority w:val="39"/>
    <w:unhideWhenUsed/>
    <w:rsid w:val="007439DC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7439DC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  <w:style w:type="character" w:styleId="af0">
    <w:name w:val="Hyperlink"/>
    <w:basedOn w:val="a0"/>
    <w:uiPriority w:val="99"/>
    <w:unhideWhenUsed/>
    <w:rsid w:val="0079471C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630C3"/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9630C3"/>
    <w:rPr>
      <w:rFonts w:ascii="Segoe UI" w:eastAsia="標楷體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9630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630C3"/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9630C3"/>
    <w:rPr>
      <w:rFonts w:ascii="Times New Roman" w:eastAsia="標楷體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30C3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9630C3"/>
    <w:rPr>
      <w:rFonts w:ascii="Times New Roman" w:eastAsia="標楷體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F59863-2C79-4467-9054-3DC4504015C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FAD2A4DA-5E5C-419D-9616-E9735853B30D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大學</a:t>
          </a:r>
        </a:p>
      </dgm:t>
    </dgm:pt>
    <dgm:pt modelId="{4BE17665-6CC4-49C7-9A00-47E9AD4114BF}" type="parTrans" cxnId="{C72A85FF-88D1-4EB2-80EC-28BF9874CBF2}">
      <dgm:prSet/>
      <dgm:spPr/>
      <dgm:t>
        <a:bodyPr/>
        <a:lstStyle/>
        <a:p>
          <a:endParaRPr lang="zh-TW" altLang="en-US"/>
        </a:p>
      </dgm:t>
    </dgm:pt>
    <dgm:pt modelId="{21581AB5-F76C-4162-BB20-CF1B958389F3}" type="sibTrans" cxnId="{C72A85FF-88D1-4EB2-80EC-28BF9874CBF2}">
      <dgm:prSet/>
      <dgm:spPr/>
      <dgm:t>
        <a:bodyPr/>
        <a:lstStyle/>
        <a:p>
          <a:endParaRPr lang="zh-TW" altLang="en-US"/>
        </a:p>
      </dgm:t>
    </dgm:pt>
    <dgm:pt modelId="{DE978534-5061-40D2-A24E-48F8F62AD30A}">
      <dgm:prSet phldrT="[文字]" custT="1"/>
      <dgm:spPr/>
      <dgm:t>
        <a:bodyPr/>
        <a:lstStyle/>
        <a:p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增進英文能力</a:t>
          </a:r>
        </a:p>
      </dgm:t>
    </dgm:pt>
    <dgm:pt modelId="{40B8F702-5070-4119-8248-F1B3DA11D080}" type="parTrans" cxnId="{8D8E798F-85BA-416D-B8B1-335E5546CCE8}">
      <dgm:prSet/>
      <dgm:spPr/>
      <dgm:t>
        <a:bodyPr/>
        <a:lstStyle/>
        <a:p>
          <a:endParaRPr lang="zh-TW" altLang="en-US"/>
        </a:p>
      </dgm:t>
    </dgm:pt>
    <dgm:pt modelId="{54F4B34E-4333-4E97-A48D-D13CD92C0B58}" type="sibTrans" cxnId="{8D8E798F-85BA-416D-B8B1-335E5546CCE8}">
      <dgm:prSet/>
      <dgm:spPr/>
      <dgm:t>
        <a:bodyPr/>
        <a:lstStyle/>
        <a:p>
          <a:endParaRPr lang="zh-TW" altLang="en-US"/>
        </a:p>
      </dgm:t>
    </dgm:pt>
    <dgm:pt modelId="{0847A31E-8F28-474E-9E24-C80103F75F5D}">
      <dgm:prSet phldrT="[文字]" custT="1"/>
      <dgm:spPr/>
      <dgm:t>
        <a:bodyPr/>
        <a:lstStyle/>
        <a:p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持續增進程式能力</a:t>
          </a:r>
        </a:p>
      </dgm:t>
    </dgm:pt>
    <dgm:pt modelId="{F901FBA2-E080-4F77-B7BC-C37353F052BF}" type="parTrans" cxnId="{B5813489-18E5-444A-BAC0-C9EEBE6D3ECE}">
      <dgm:prSet/>
      <dgm:spPr/>
      <dgm:t>
        <a:bodyPr/>
        <a:lstStyle/>
        <a:p>
          <a:endParaRPr lang="zh-TW" altLang="en-US"/>
        </a:p>
      </dgm:t>
    </dgm:pt>
    <dgm:pt modelId="{EB75BC07-D034-404E-BB8B-96F5FCE78425}" type="sibTrans" cxnId="{B5813489-18E5-444A-BAC0-C9EEBE6D3ECE}">
      <dgm:prSet/>
      <dgm:spPr/>
      <dgm:t>
        <a:bodyPr/>
        <a:lstStyle/>
        <a:p>
          <a:endParaRPr lang="zh-TW" altLang="en-US"/>
        </a:p>
      </dgm:t>
    </dgm:pt>
    <dgm:pt modelId="{BA2538EB-E37A-477C-A9B4-9EF2EE8EE867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研究所</a:t>
          </a:r>
        </a:p>
      </dgm:t>
    </dgm:pt>
    <dgm:pt modelId="{6FBBFE75-E88E-4B76-AB9B-8601E4328344}" type="parTrans" cxnId="{96FCD5B8-F10F-48BA-BE62-391C5A68FDCC}">
      <dgm:prSet/>
      <dgm:spPr/>
      <dgm:t>
        <a:bodyPr/>
        <a:lstStyle/>
        <a:p>
          <a:endParaRPr lang="zh-TW" altLang="en-US"/>
        </a:p>
      </dgm:t>
    </dgm:pt>
    <dgm:pt modelId="{A0C93494-A302-40EA-9930-842F238384E3}" type="sibTrans" cxnId="{96FCD5B8-F10F-48BA-BE62-391C5A68FDCC}">
      <dgm:prSet/>
      <dgm:spPr/>
      <dgm:t>
        <a:bodyPr/>
        <a:lstStyle/>
        <a:p>
          <a:endParaRPr lang="zh-TW" altLang="en-US"/>
        </a:p>
      </dgm:t>
    </dgm:pt>
    <dgm:pt modelId="{8BE1D66F-6BD9-498B-AD4C-99121FA5D03C}">
      <dgm:prSet phldrT="[文字]" custT="1"/>
      <dgm:spPr/>
      <dgm:t>
        <a:bodyPr/>
        <a:lstStyle/>
        <a:p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看英文的</a:t>
          </a:r>
          <a:r>
            <a:rPr lang="en-US" altLang="zh-TW" sz="1300">
              <a:latin typeface="標楷體" panose="03000509000000000000" pitchFamily="65" charset="-120"/>
              <a:ea typeface="標楷體" panose="03000509000000000000" pitchFamily="65" charset="-120"/>
            </a:rPr>
            <a:t>Vlog</a:t>
          </a:r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影片</a:t>
          </a:r>
        </a:p>
      </dgm:t>
    </dgm:pt>
    <dgm:pt modelId="{BC8EE0CA-40B7-41F7-BFEE-2E63799F6B43}" type="parTrans" cxnId="{FC0C1F3C-5125-436B-A15F-7491D2070FB4}">
      <dgm:prSet/>
      <dgm:spPr/>
      <dgm:t>
        <a:bodyPr/>
        <a:lstStyle/>
        <a:p>
          <a:endParaRPr lang="zh-TW" altLang="en-US"/>
        </a:p>
      </dgm:t>
    </dgm:pt>
    <dgm:pt modelId="{E16A2DA4-C131-46F7-825C-96626C7587C1}" type="sibTrans" cxnId="{FC0C1F3C-5125-436B-A15F-7491D2070FB4}">
      <dgm:prSet/>
      <dgm:spPr/>
      <dgm:t>
        <a:bodyPr/>
        <a:lstStyle/>
        <a:p>
          <a:endParaRPr lang="zh-TW" altLang="en-US"/>
        </a:p>
      </dgm:t>
    </dgm:pt>
    <dgm:pt modelId="{04391D63-D444-4E47-A358-CFB04826A23E}">
      <dgm:prSet phldrT="[文字]" custT="1"/>
      <dgm:spPr/>
      <dgm:t>
        <a:bodyPr/>
        <a:lstStyle/>
        <a:p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參與</a:t>
          </a:r>
          <a:r>
            <a:rPr lang="en-US" altLang="zh-TW" sz="1300">
              <a:latin typeface="標楷體" panose="03000509000000000000" pitchFamily="65" charset="-120"/>
              <a:ea typeface="標楷體" panose="03000509000000000000" pitchFamily="65" charset="-120"/>
            </a:rPr>
            <a:t>ICPC</a:t>
          </a:r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與</a:t>
          </a:r>
          <a:r>
            <a:rPr lang="en-US" altLang="zh-TW" sz="1300">
              <a:latin typeface="標楷體" panose="03000509000000000000" pitchFamily="65" charset="-120"/>
              <a:ea typeface="標楷體" panose="03000509000000000000" pitchFamily="65" charset="-120"/>
            </a:rPr>
            <a:t>NCPC</a:t>
          </a:r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等活動</a:t>
          </a:r>
        </a:p>
      </dgm:t>
    </dgm:pt>
    <dgm:pt modelId="{99C3FA23-66AB-44D1-8669-E8CAC2839530}" type="parTrans" cxnId="{4D968289-772D-401C-B5A4-E63797F9A2E8}">
      <dgm:prSet/>
      <dgm:spPr/>
      <dgm:t>
        <a:bodyPr/>
        <a:lstStyle/>
        <a:p>
          <a:endParaRPr lang="zh-TW" altLang="en-US"/>
        </a:p>
      </dgm:t>
    </dgm:pt>
    <dgm:pt modelId="{FDCB7769-30AD-4A0E-A39F-6F1CDB9B2614}" type="sibTrans" cxnId="{4D968289-772D-401C-B5A4-E63797F9A2E8}">
      <dgm:prSet/>
      <dgm:spPr/>
      <dgm:t>
        <a:bodyPr/>
        <a:lstStyle/>
        <a:p>
          <a:endParaRPr lang="zh-TW" altLang="en-US"/>
        </a:p>
      </dgm:t>
    </dgm:pt>
    <dgm:pt modelId="{68699AF4-A5C4-4653-87F8-2F5699A98417}">
      <dgm:prSet phldrT="[文字]"/>
      <dgm:spPr/>
      <dgm:t>
        <a:bodyPr/>
        <a:lstStyle/>
        <a:p>
          <a:endParaRPr lang="zh-TW" altLang="en-US" sz="1100"/>
        </a:p>
      </dgm:t>
    </dgm:pt>
    <dgm:pt modelId="{CC7E500F-AD76-4415-A9EB-4DEAE97655BC}" type="parTrans" cxnId="{9C98E605-EE39-4919-BD1E-8E0F6A659E66}">
      <dgm:prSet/>
      <dgm:spPr/>
      <dgm:t>
        <a:bodyPr/>
        <a:lstStyle/>
        <a:p>
          <a:endParaRPr lang="zh-TW" altLang="en-US"/>
        </a:p>
      </dgm:t>
    </dgm:pt>
    <dgm:pt modelId="{DBC9B1AD-BAB5-41CB-B9DD-6604791D6CE8}" type="sibTrans" cxnId="{9C98E605-EE39-4919-BD1E-8E0F6A659E66}">
      <dgm:prSet/>
      <dgm:spPr/>
      <dgm:t>
        <a:bodyPr/>
        <a:lstStyle/>
        <a:p>
          <a:endParaRPr lang="zh-TW" altLang="en-US"/>
        </a:p>
      </dgm:t>
    </dgm:pt>
    <dgm:pt modelId="{5126E709-1940-407E-8F06-60B2A39E6A05}">
      <dgm:prSet phldrT="[文字]" custT="1"/>
      <dgm:spPr/>
      <dgm:t>
        <a:bodyPr/>
        <a:lstStyle/>
        <a:p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在碩一下選定論文題目</a:t>
          </a:r>
        </a:p>
      </dgm:t>
    </dgm:pt>
    <dgm:pt modelId="{09F677CB-78F1-4D3F-B864-938AC2FB6498}" type="parTrans" cxnId="{41F7C226-79D5-4895-939E-62B0B9B5B3C4}">
      <dgm:prSet/>
      <dgm:spPr/>
      <dgm:t>
        <a:bodyPr/>
        <a:lstStyle/>
        <a:p>
          <a:endParaRPr lang="zh-TW" altLang="en-US"/>
        </a:p>
      </dgm:t>
    </dgm:pt>
    <dgm:pt modelId="{34139C37-203C-4211-8126-28E64800CEE0}" type="sibTrans" cxnId="{41F7C226-79D5-4895-939E-62B0B9B5B3C4}">
      <dgm:prSet/>
      <dgm:spPr/>
      <dgm:t>
        <a:bodyPr/>
        <a:lstStyle/>
        <a:p>
          <a:endParaRPr lang="zh-TW" altLang="en-US"/>
        </a:p>
      </dgm:t>
    </dgm:pt>
    <dgm:pt modelId="{24AB8173-CAEA-425D-B02C-88F21F80F109}">
      <dgm:prSet phldrT="[文字]" custT="1"/>
      <dgm:spPr/>
      <dgm:t>
        <a:bodyPr/>
        <a:lstStyle/>
        <a:p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能把上課所學應用到自己的論文</a:t>
          </a:r>
        </a:p>
      </dgm:t>
    </dgm:pt>
    <dgm:pt modelId="{CF4AC709-FF0F-4BCE-861C-D91213DD6EC4}" type="parTrans" cxnId="{5955A742-3063-43B2-B666-A937BAFF48FF}">
      <dgm:prSet/>
      <dgm:spPr/>
      <dgm:t>
        <a:bodyPr/>
        <a:lstStyle/>
        <a:p>
          <a:endParaRPr lang="zh-TW" altLang="en-US"/>
        </a:p>
      </dgm:t>
    </dgm:pt>
    <dgm:pt modelId="{C0977497-7443-4614-A944-5A675074E340}" type="sibTrans" cxnId="{5955A742-3063-43B2-B666-A937BAFF48FF}">
      <dgm:prSet/>
      <dgm:spPr/>
      <dgm:t>
        <a:bodyPr/>
        <a:lstStyle/>
        <a:p>
          <a:endParaRPr lang="zh-TW" altLang="en-US"/>
        </a:p>
      </dgm:t>
    </dgm:pt>
    <dgm:pt modelId="{5EF12A99-DA11-4F08-8E45-40A877599F27}">
      <dgm:prSet phldrT="[文字]" custT="1"/>
      <dgm:spPr/>
      <dgm:t>
        <a:bodyPr/>
        <a:lstStyle/>
        <a:p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繼續研究隱寫術相關的內容</a:t>
          </a:r>
        </a:p>
      </dgm:t>
    </dgm:pt>
    <dgm:pt modelId="{8DBCA2B2-2D83-41D8-BF2F-0F02627919CA}" type="parTrans" cxnId="{2115010E-AEBA-4CED-87CC-6E621E6B7E1F}">
      <dgm:prSet/>
      <dgm:spPr/>
      <dgm:t>
        <a:bodyPr/>
        <a:lstStyle/>
        <a:p>
          <a:endParaRPr lang="zh-TW" altLang="en-US"/>
        </a:p>
      </dgm:t>
    </dgm:pt>
    <dgm:pt modelId="{174E5132-CFB5-4C5F-B9C6-D2E3D33B4BA5}" type="sibTrans" cxnId="{2115010E-AEBA-4CED-87CC-6E621E6B7E1F}">
      <dgm:prSet/>
      <dgm:spPr/>
      <dgm:t>
        <a:bodyPr/>
        <a:lstStyle/>
        <a:p>
          <a:endParaRPr lang="zh-TW" altLang="en-US"/>
        </a:p>
      </dgm:t>
    </dgm:pt>
    <dgm:pt modelId="{32C628FB-8542-401F-A367-BD8E708F4C08}">
      <dgm:prSet phldrT="[文字]" custT="1"/>
      <dgm:spPr/>
      <dgm:t>
        <a:bodyPr/>
        <a:lstStyle/>
        <a:p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練習</a:t>
          </a:r>
          <a:r>
            <a:rPr lang="en-US" altLang="zh-TW" sz="1300">
              <a:latin typeface="標楷體" panose="03000509000000000000" pitchFamily="65" charset="-120"/>
              <a:ea typeface="標楷體" panose="03000509000000000000" pitchFamily="65" charset="-120"/>
            </a:rPr>
            <a:t>Leetcode</a:t>
          </a:r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，考托福或雅思</a:t>
          </a:r>
        </a:p>
      </dgm:t>
    </dgm:pt>
    <dgm:pt modelId="{81F373C5-E0BA-4F76-8D27-F1FB7C76E7C7}" type="parTrans" cxnId="{088C7A83-BB41-45AC-BEBE-AD069C7753AA}">
      <dgm:prSet/>
      <dgm:spPr/>
      <dgm:t>
        <a:bodyPr/>
        <a:lstStyle/>
        <a:p>
          <a:endParaRPr lang="zh-TW" altLang="en-US"/>
        </a:p>
      </dgm:t>
    </dgm:pt>
    <dgm:pt modelId="{094E8FE5-9082-49A5-A4D3-9BC42BB4F889}" type="sibTrans" cxnId="{088C7A83-BB41-45AC-BEBE-AD069C7753AA}">
      <dgm:prSet/>
      <dgm:spPr/>
      <dgm:t>
        <a:bodyPr/>
        <a:lstStyle/>
        <a:p>
          <a:endParaRPr lang="zh-TW" altLang="en-US"/>
        </a:p>
      </dgm:t>
    </dgm:pt>
    <dgm:pt modelId="{D516F97D-79A7-465B-8DBC-C347AD9CD68D}" type="pres">
      <dgm:prSet presAssocID="{8FF59863-2C79-4467-9054-3DC4504015CF}" presName="linearFlow" presStyleCnt="0">
        <dgm:presLayoutVars>
          <dgm:dir/>
          <dgm:animLvl val="lvl"/>
          <dgm:resizeHandles val="exact"/>
        </dgm:presLayoutVars>
      </dgm:prSet>
      <dgm:spPr/>
    </dgm:pt>
    <dgm:pt modelId="{A6979500-8753-442B-83AA-84ED909F3F2B}" type="pres">
      <dgm:prSet presAssocID="{FAD2A4DA-5E5C-419D-9616-E9735853B30D}" presName="composite" presStyleCnt="0"/>
      <dgm:spPr/>
    </dgm:pt>
    <dgm:pt modelId="{B292A5FC-FCF5-4175-A6CE-61C0573D24E2}" type="pres">
      <dgm:prSet presAssocID="{FAD2A4DA-5E5C-419D-9616-E9735853B30D}" presName="parentText" presStyleLbl="alignNode1" presStyleIdx="0" presStyleCnt="2">
        <dgm:presLayoutVars>
          <dgm:chMax val="1"/>
          <dgm:bulletEnabled val="1"/>
        </dgm:presLayoutVars>
      </dgm:prSet>
      <dgm:spPr/>
    </dgm:pt>
    <dgm:pt modelId="{C1757EAC-B3ED-4622-9C21-F6206923190E}" type="pres">
      <dgm:prSet presAssocID="{FAD2A4DA-5E5C-419D-9616-E9735853B30D}" presName="descendantText" presStyleLbl="alignAcc1" presStyleIdx="0" presStyleCnt="2">
        <dgm:presLayoutVars>
          <dgm:bulletEnabled val="1"/>
        </dgm:presLayoutVars>
      </dgm:prSet>
      <dgm:spPr/>
    </dgm:pt>
    <dgm:pt modelId="{46C3B758-C0C9-4F35-8B66-940C451DD613}" type="pres">
      <dgm:prSet presAssocID="{21581AB5-F76C-4162-BB20-CF1B958389F3}" presName="sp" presStyleCnt="0"/>
      <dgm:spPr/>
    </dgm:pt>
    <dgm:pt modelId="{71F7FC56-8CB5-46A3-A058-4BD5BCFAA844}" type="pres">
      <dgm:prSet presAssocID="{BA2538EB-E37A-477C-A9B4-9EF2EE8EE867}" presName="composite" presStyleCnt="0"/>
      <dgm:spPr/>
    </dgm:pt>
    <dgm:pt modelId="{EE1067A2-C05F-4878-9582-ED33665200A3}" type="pres">
      <dgm:prSet presAssocID="{BA2538EB-E37A-477C-A9B4-9EF2EE8EE867}" presName="parentText" presStyleLbl="alignNode1" presStyleIdx="1" presStyleCnt="2">
        <dgm:presLayoutVars>
          <dgm:chMax val="1"/>
          <dgm:bulletEnabled val="1"/>
        </dgm:presLayoutVars>
      </dgm:prSet>
      <dgm:spPr/>
    </dgm:pt>
    <dgm:pt modelId="{1857B33B-B0EE-414A-B184-BF35203842F1}" type="pres">
      <dgm:prSet presAssocID="{BA2538EB-E37A-477C-A9B4-9EF2EE8EE867}" presName="descendantText" presStyleLbl="alignAcc1" presStyleIdx="1" presStyleCnt="2">
        <dgm:presLayoutVars>
          <dgm:bulletEnabled val="1"/>
        </dgm:presLayoutVars>
      </dgm:prSet>
      <dgm:spPr/>
    </dgm:pt>
  </dgm:ptLst>
  <dgm:cxnLst>
    <dgm:cxn modelId="{9C98E605-EE39-4919-BD1E-8E0F6A659E66}" srcId="{5EF12A99-DA11-4F08-8E45-40A877599F27}" destId="{68699AF4-A5C4-4653-87F8-2F5699A98417}" srcOrd="0" destOrd="0" parTransId="{CC7E500F-AD76-4415-A9EB-4DEAE97655BC}" sibTransId="{DBC9B1AD-BAB5-41CB-B9DD-6604791D6CE8}"/>
    <dgm:cxn modelId="{71625007-49C3-4C9B-8717-48606E1331D7}" type="presOf" srcId="{BA2538EB-E37A-477C-A9B4-9EF2EE8EE867}" destId="{EE1067A2-C05F-4878-9582-ED33665200A3}" srcOrd="0" destOrd="0" presId="urn:microsoft.com/office/officeart/2005/8/layout/chevron2"/>
    <dgm:cxn modelId="{2115010E-AEBA-4CED-87CC-6E621E6B7E1F}" srcId="{FAD2A4DA-5E5C-419D-9616-E9735853B30D}" destId="{5EF12A99-DA11-4F08-8E45-40A877599F27}" srcOrd="2" destOrd="0" parTransId="{8DBCA2B2-2D83-41D8-BF2F-0F02627919CA}" sibTransId="{174E5132-CFB5-4C5F-B9C6-D2E3D33B4BA5}"/>
    <dgm:cxn modelId="{41F7C226-79D5-4895-939E-62B0B9B5B3C4}" srcId="{BA2538EB-E37A-477C-A9B4-9EF2EE8EE867}" destId="{5126E709-1940-407E-8F06-60B2A39E6A05}" srcOrd="1" destOrd="0" parTransId="{09F677CB-78F1-4D3F-B864-938AC2FB6498}" sibTransId="{34139C37-203C-4211-8126-28E64800CEE0}"/>
    <dgm:cxn modelId="{BCA6E729-BCAC-4FC5-8631-382CDFB7C30C}" type="presOf" srcId="{8BE1D66F-6BD9-498B-AD4C-99121FA5D03C}" destId="{C1757EAC-B3ED-4622-9C21-F6206923190E}" srcOrd="0" destOrd="1" presId="urn:microsoft.com/office/officeart/2005/8/layout/chevron2"/>
    <dgm:cxn modelId="{796B8B2B-10C3-4BE5-AB7D-781EC094EF44}" type="presOf" srcId="{FAD2A4DA-5E5C-419D-9616-E9735853B30D}" destId="{B292A5FC-FCF5-4175-A6CE-61C0573D24E2}" srcOrd="0" destOrd="0" presId="urn:microsoft.com/office/officeart/2005/8/layout/chevron2"/>
    <dgm:cxn modelId="{FC0C1F3C-5125-436B-A15F-7491D2070FB4}" srcId="{DE978534-5061-40D2-A24E-48F8F62AD30A}" destId="{8BE1D66F-6BD9-498B-AD4C-99121FA5D03C}" srcOrd="0" destOrd="0" parTransId="{BC8EE0CA-40B7-41F7-BFEE-2E63799F6B43}" sibTransId="{E16A2DA4-C131-46F7-825C-96626C7587C1}"/>
    <dgm:cxn modelId="{0BF98D3E-4D0C-4429-ADF3-F4B681FAD908}" type="presOf" srcId="{DE978534-5061-40D2-A24E-48F8F62AD30A}" destId="{C1757EAC-B3ED-4622-9C21-F6206923190E}" srcOrd="0" destOrd="0" presId="urn:microsoft.com/office/officeart/2005/8/layout/chevron2"/>
    <dgm:cxn modelId="{5955A742-3063-43B2-B666-A937BAFF48FF}" srcId="{BA2538EB-E37A-477C-A9B4-9EF2EE8EE867}" destId="{24AB8173-CAEA-425D-B02C-88F21F80F109}" srcOrd="0" destOrd="0" parTransId="{CF4AC709-FF0F-4BCE-861C-D91213DD6EC4}" sibTransId="{C0977497-7443-4614-A944-5A675074E340}"/>
    <dgm:cxn modelId="{BF3F257C-6987-4DD4-933E-E0C3906E8456}" type="presOf" srcId="{68699AF4-A5C4-4653-87F8-2F5699A98417}" destId="{C1757EAC-B3ED-4622-9C21-F6206923190E}" srcOrd="0" destOrd="5" presId="urn:microsoft.com/office/officeart/2005/8/layout/chevron2"/>
    <dgm:cxn modelId="{8F7ADF7C-9BB6-4D32-B3C0-DCEB8425B176}" type="presOf" srcId="{8FF59863-2C79-4467-9054-3DC4504015CF}" destId="{D516F97D-79A7-465B-8DBC-C347AD9CD68D}" srcOrd="0" destOrd="0" presId="urn:microsoft.com/office/officeart/2005/8/layout/chevron2"/>
    <dgm:cxn modelId="{088C7A83-BB41-45AC-BEBE-AD069C7753AA}" srcId="{BA2538EB-E37A-477C-A9B4-9EF2EE8EE867}" destId="{32C628FB-8542-401F-A367-BD8E708F4C08}" srcOrd="2" destOrd="0" parTransId="{81F373C5-E0BA-4F76-8D27-F1FB7C76E7C7}" sibTransId="{094E8FE5-9082-49A5-A4D3-9BC42BB4F889}"/>
    <dgm:cxn modelId="{B5813489-18E5-444A-BAC0-C9EEBE6D3ECE}" srcId="{FAD2A4DA-5E5C-419D-9616-E9735853B30D}" destId="{0847A31E-8F28-474E-9E24-C80103F75F5D}" srcOrd="1" destOrd="0" parTransId="{F901FBA2-E080-4F77-B7BC-C37353F052BF}" sibTransId="{EB75BC07-D034-404E-BB8B-96F5FCE78425}"/>
    <dgm:cxn modelId="{4D968289-772D-401C-B5A4-E63797F9A2E8}" srcId="{0847A31E-8F28-474E-9E24-C80103F75F5D}" destId="{04391D63-D444-4E47-A358-CFB04826A23E}" srcOrd="0" destOrd="0" parTransId="{99C3FA23-66AB-44D1-8669-E8CAC2839530}" sibTransId="{FDCB7769-30AD-4A0E-A39F-6F1CDB9B2614}"/>
    <dgm:cxn modelId="{8D8E798F-85BA-416D-B8B1-335E5546CCE8}" srcId="{FAD2A4DA-5E5C-419D-9616-E9735853B30D}" destId="{DE978534-5061-40D2-A24E-48F8F62AD30A}" srcOrd="0" destOrd="0" parTransId="{40B8F702-5070-4119-8248-F1B3DA11D080}" sibTransId="{54F4B34E-4333-4E97-A48D-D13CD92C0B58}"/>
    <dgm:cxn modelId="{CB176AA6-26B1-41DB-B497-7BA186513E62}" type="presOf" srcId="{04391D63-D444-4E47-A358-CFB04826A23E}" destId="{C1757EAC-B3ED-4622-9C21-F6206923190E}" srcOrd="0" destOrd="3" presId="urn:microsoft.com/office/officeart/2005/8/layout/chevron2"/>
    <dgm:cxn modelId="{29529DAA-246E-43F9-92B0-6386EF2AC5D2}" type="presOf" srcId="{5126E709-1940-407E-8F06-60B2A39E6A05}" destId="{1857B33B-B0EE-414A-B184-BF35203842F1}" srcOrd="0" destOrd="1" presId="urn:microsoft.com/office/officeart/2005/8/layout/chevron2"/>
    <dgm:cxn modelId="{50B59CB0-8D81-4F5D-AD86-CBA9CAAC8371}" type="presOf" srcId="{0847A31E-8F28-474E-9E24-C80103F75F5D}" destId="{C1757EAC-B3ED-4622-9C21-F6206923190E}" srcOrd="0" destOrd="2" presId="urn:microsoft.com/office/officeart/2005/8/layout/chevron2"/>
    <dgm:cxn modelId="{96FCD5B8-F10F-48BA-BE62-391C5A68FDCC}" srcId="{8FF59863-2C79-4467-9054-3DC4504015CF}" destId="{BA2538EB-E37A-477C-A9B4-9EF2EE8EE867}" srcOrd="1" destOrd="0" parTransId="{6FBBFE75-E88E-4B76-AB9B-8601E4328344}" sibTransId="{A0C93494-A302-40EA-9930-842F238384E3}"/>
    <dgm:cxn modelId="{3BCD5FD5-12ED-4C02-90EF-81CA7481ACF8}" type="presOf" srcId="{32C628FB-8542-401F-A367-BD8E708F4C08}" destId="{1857B33B-B0EE-414A-B184-BF35203842F1}" srcOrd="0" destOrd="2" presId="urn:microsoft.com/office/officeart/2005/8/layout/chevron2"/>
    <dgm:cxn modelId="{57203CF1-BC1D-4440-B6E4-1C4A24E2C32D}" type="presOf" srcId="{24AB8173-CAEA-425D-B02C-88F21F80F109}" destId="{1857B33B-B0EE-414A-B184-BF35203842F1}" srcOrd="0" destOrd="0" presId="urn:microsoft.com/office/officeart/2005/8/layout/chevron2"/>
    <dgm:cxn modelId="{76B321FC-E618-4858-A7E5-BC1870852F1B}" type="presOf" srcId="{5EF12A99-DA11-4F08-8E45-40A877599F27}" destId="{C1757EAC-B3ED-4622-9C21-F6206923190E}" srcOrd="0" destOrd="4" presId="urn:microsoft.com/office/officeart/2005/8/layout/chevron2"/>
    <dgm:cxn modelId="{C72A85FF-88D1-4EB2-80EC-28BF9874CBF2}" srcId="{8FF59863-2C79-4467-9054-3DC4504015CF}" destId="{FAD2A4DA-5E5C-419D-9616-E9735853B30D}" srcOrd="0" destOrd="0" parTransId="{4BE17665-6CC4-49C7-9A00-47E9AD4114BF}" sibTransId="{21581AB5-F76C-4162-BB20-CF1B958389F3}"/>
    <dgm:cxn modelId="{BB3043FA-01FE-47E8-8051-BD9D566F1FF7}" type="presParOf" srcId="{D516F97D-79A7-465B-8DBC-C347AD9CD68D}" destId="{A6979500-8753-442B-83AA-84ED909F3F2B}" srcOrd="0" destOrd="0" presId="urn:microsoft.com/office/officeart/2005/8/layout/chevron2"/>
    <dgm:cxn modelId="{EA7DC1C7-1001-4305-BA06-92DC62A58BFB}" type="presParOf" srcId="{A6979500-8753-442B-83AA-84ED909F3F2B}" destId="{B292A5FC-FCF5-4175-A6CE-61C0573D24E2}" srcOrd="0" destOrd="0" presId="urn:microsoft.com/office/officeart/2005/8/layout/chevron2"/>
    <dgm:cxn modelId="{C8833F52-C864-47BD-A880-8350CA7EC3EB}" type="presParOf" srcId="{A6979500-8753-442B-83AA-84ED909F3F2B}" destId="{C1757EAC-B3ED-4622-9C21-F6206923190E}" srcOrd="1" destOrd="0" presId="urn:microsoft.com/office/officeart/2005/8/layout/chevron2"/>
    <dgm:cxn modelId="{E514D404-9401-47C8-B771-648B35B7DD29}" type="presParOf" srcId="{D516F97D-79A7-465B-8DBC-C347AD9CD68D}" destId="{46C3B758-C0C9-4F35-8B66-940C451DD613}" srcOrd="1" destOrd="0" presId="urn:microsoft.com/office/officeart/2005/8/layout/chevron2"/>
    <dgm:cxn modelId="{7B93E1CA-2956-4E7E-9334-6116A7ED95C5}" type="presParOf" srcId="{D516F97D-79A7-465B-8DBC-C347AD9CD68D}" destId="{71F7FC56-8CB5-46A3-A058-4BD5BCFAA844}" srcOrd="2" destOrd="0" presId="urn:microsoft.com/office/officeart/2005/8/layout/chevron2"/>
    <dgm:cxn modelId="{70E3389F-B691-4918-BA3E-188F1D276C6C}" type="presParOf" srcId="{71F7FC56-8CB5-46A3-A058-4BD5BCFAA844}" destId="{EE1067A2-C05F-4878-9582-ED33665200A3}" srcOrd="0" destOrd="0" presId="urn:microsoft.com/office/officeart/2005/8/layout/chevron2"/>
    <dgm:cxn modelId="{3C85B913-E548-49CC-89B3-660D10CF7BED}" type="presParOf" srcId="{71F7FC56-8CB5-46A3-A058-4BD5BCFAA844}" destId="{1857B33B-B0EE-414A-B184-BF35203842F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92A5FC-FCF5-4175-A6CE-61C0573D24E2}">
      <dsp:nvSpPr>
        <dsp:cNvPr id="0" name=""/>
        <dsp:cNvSpPr/>
      </dsp:nvSpPr>
      <dsp:spPr>
        <a:xfrm rot="5400000">
          <a:off x="-303794" y="306263"/>
          <a:ext cx="2025299" cy="14177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600" kern="1200">
              <a:latin typeface="標楷體" panose="03000509000000000000" pitchFamily="65" charset="-120"/>
              <a:ea typeface="標楷體" panose="03000509000000000000" pitchFamily="65" charset="-120"/>
            </a:rPr>
            <a:t>大學</a:t>
          </a:r>
        </a:p>
      </dsp:txBody>
      <dsp:txXfrm rot="-5400000">
        <a:off x="2" y="711323"/>
        <a:ext cx="1417709" cy="607590"/>
      </dsp:txXfrm>
    </dsp:sp>
    <dsp:sp modelId="{C1757EAC-B3ED-4622-9C21-F6206923190E}">
      <dsp:nvSpPr>
        <dsp:cNvPr id="0" name=""/>
        <dsp:cNvSpPr/>
      </dsp:nvSpPr>
      <dsp:spPr>
        <a:xfrm rot="5400000">
          <a:off x="2954296" y="-1534118"/>
          <a:ext cx="1316444" cy="438961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增進英文能力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看英文的</a:t>
          </a:r>
          <a:r>
            <a:rPr lang="en-US" altLang="zh-TW" sz="1300" kern="1200">
              <a:latin typeface="標楷體" panose="03000509000000000000" pitchFamily="65" charset="-120"/>
              <a:ea typeface="標楷體" panose="03000509000000000000" pitchFamily="65" charset="-120"/>
            </a:rPr>
            <a:t>Vlog</a:t>
          </a: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影片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持續增進程式能力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參與</a:t>
          </a:r>
          <a:r>
            <a:rPr lang="en-US" altLang="zh-TW" sz="1300" kern="1200">
              <a:latin typeface="標楷體" panose="03000509000000000000" pitchFamily="65" charset="-120"/>
              <a:ea typeface="標楷體" panose="03000509000000000000" pitchFamily="65" charset="-120"/>
            </a:rPr>
            <a:t>ICPC</a:t>
          </a: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與</a:t>
          </a:r>
          <a:r>
            <a:rPr lang="en-US" altLang="zh-TW" sz="1300" kern="1200">
              <a:latin typeface="標楷體" panose="03000509000000000000" pitchFamily="65" charset="-120"/>
              <a:ea typeface="標楷體" panose="03000509000000000000" pitchFamily="65" charset="-120"/>
            </a:rPr>
            <a:t>NCPC</a:t>
          </a: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等活動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繼續研究隱寫術相關的內容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100" kern="1200"/>
        </a:p>
      </dsp:txBody>
      <dsp:txXfrm rot="-5400000">
        <a:off x="1417710" y="66731"/>
        <a:ext cx="4325355" cy="1187918"/>
      </dsp:txXfrm>
    </dsp:sp>
    <dsp:sp modelId="{EE1067A2-C05F-4878-9582-ED33665200A3}">
      <dsp:nvSpPr>
        <dsp:cNvPr id="0" name=""/>
        <dsp:cNvSpPr/>
      </dsp:nvSpPr>
      <dsp:spPr>
        <a:xfrm rot="5400000">
          <a:off x="-303794" y="2043602"/>
          <a:ext cx="2025299" cy="14177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600" kern="1200">
              <a:latin typeface="標楷體" panose="03000509000000000000" pitchFamily="65" charset="-120"/>
              <a:ea typeface="標楷體" panose="03000509000000000000" pitchFamily="65" charset="-120"/>
            </a:rPr>
            <a:t>研究所</a:t>
          </a:r>
        </a:p>
      </dsp:txBody>
      <dsp:txXfrm rot="-5400000">
        <a:off x="2" y="2448662"/>
        <a:ext cx="1417709" cy="607590"/>
      </dsp:txXfrm>
    </dsp:sp>
    <dsp:sp modelId="{1857B33B-B0EE-414A-B184-BF35203842F1}">
      <dsp:nvSpPr>
        <dsp:cNvPr id="0" name=""/>
        <dsp:cNvSpPr/>
      </dsp:nvSpPr>
      <dsp:spPr>
        <a:xfrm rot="5400000">
          <a:off x="2954296" y="203221"/>
          <a:ext cx="1316444" cy="438961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能把上課所學應用到自己的論文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在碩一下選定論文題目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練習</a:t>
          </a:r>
          <a:r>
            <a:rPr lang="en-US" altLang="zh-TW" sz="1300" kern="1200">
              <a:latin typeface="標楷體" panose="03000509000000000000" pitchFamily="65" charset="-120"/>
              <a:ea typeface="標楷體" panose="03000509000000000000" pitchFamily="65" charset="-120"/>
            </a:rPr>
            <a:t>Leetcode</a:t>
          </a: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，考托福或雅思</a:t>
          </a:r>
        </a:p>
      </dsp:txBody>
      <dsp:txXfrm rot="-5400000">
        <a:off x="1417710" y="1804071"/>
        <a:ext cx="4325355" cy="11879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C9909A-6715-4867-BC08-04FCAE801937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C2C0-89E1-4585-B1E2-BAF06313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 Hong</dc:creator>
  <cp:keywords/>
  <dc:description/>
  <cp:lastModifiedBy>xun Hong</cp:lastModifiedBy>
  <cp:revision>489</cp:revision>
  <cp:lastPrinted>2022-10-10T09:34:00Z</cp:lastPrinted>
  <dcterms:created xsi:type="dcterms:W3CDTF">2022-09-27T11:40:00Z</dcterms:created>
  <dcterms:modified xsi:type="dcterms:W3CDTF">2022-10-10T15:38:00Z</dcterms:modified>
</cp:coreProperties>
</file>